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4E" w:rsidRDefault="000D644E" w:rsidP="000D644E">
      <w:r>
        <w:t xml:space="preserve">2020 January 12 </w:t>
      </w:r>
      <w:proofErr w:type="spellStart"/>
      <w:r>
        <w:t>Republica</w:t>
      </w:r>
      <w:proofErr w:type="spellEnd"/>
      <w:r>
        <w:t xml:space="preserve"> _Intention to award the contract</w:t>
      </w:r>
    </w:p>
    <w:p w:rsidR="000D644E" w:rsidRDefault="000D644E">
      <w:r>
        <w:rPr>
          <w:noProof/>
          <w:lang w:bidi="ne-NP"/>
        </w:rPr>
        <w:drawing>
          <wp:inline distT="0" distB="0" distL="0" distR="0">
            <wp:extent cx="5943600" cy="319381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9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644E" w:rsidSect="00726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compat/>
  <w:rsids>
    <w:rsidRoot w:val="000D644E"/>
    <w:rsid w:val="000D644E"/>
    <w:rsid w:val="0072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1</cp:revision>
  <dcterms:created xsi:type="dcterms:W3CDTF">2020-01-12T05:43:00Z</dcterms:created>
  <dcterms:modified xsi:type="dcterms:W3CDTF">2020-01-12T05:50:00Z</dcterms:modified>
</cp:coreProperties>
</file>